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D1B" w:rsidRDefault="00F0255D">
      <w:pPr>
        <w:rPr>
          <w:noProof/>
        </w:rPr>
      </w:pPr>
      <w:bookmarkStart w:id="0" w:name="_GoBack"/>
      <w:bookmarkEnd w:id="0"/>
      <w:r>
        <w:rPr>
          <w:noProof/>
        </w:rPr>
        <w:t xml:space="preserve"> 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55911" w:rsidRPr="001D786E" w:rsidTr="008D2F65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55911" w:rsidRPr="006535BA" w:rsidRDefault="00D55911" w:rsidP="008D2F6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6B2691A5" wp14:editId="41AE444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55911" w:rsidRPr="006535BA" w:rsidRDefault="00D55911" w:rsidP="008D2F65">
            <w:pPr>
              <w:jc w:val="center"/>
              <w:rPr>
                <w:color w:val="000000"/>
                <w:lang w:val="en-US"/>
              </w:rPr>
            </w:pPr>
          </w:p>
          <w:p w:rsidR="00D55911" w:rsidRPr="009E7953" w:rsidRDefault="00D55911" w:rsidP="008D2F65">
            <w:pPr>
              <w:pStyle w:val="5"/>
            </w:pPr>
          </w:p>
          <w:p w:rsidR="00D55911" w:rsidRPr="006535BA" w:rsidRDefault="00D55911" w:rsidP="008D2F65">
            <w:pPr>
              <w:jc w:val="center"/>
              <w:rPr>
                <w:lang w:val="en-US"/>
              </w:rPr>
            </w:pPr>
          </w:p>
          <w:p w:rsidR="00D55911" w:rsidRPr="006535BA" w:rsidRDefault="00D55911" w:rsidP="008D2F65">
            <w:pPr>
              <w:jc w:val="center"/>
              <w:rPr>
                <w:lang w:val="en-US"/>
              </w:rPr>
            </w:pPr>
          </w:p>
          <w:p w:rsidR="00D55911" w:rsidRPr="00103446" w:rsidRDefault="00D55911" w:rsidP="008D2F65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55911" w:rsidRPr="00103446" w:rsidRDefault="00D55911" w:rsidP="008D2F65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55911" w:rsidRPr="00103446" w:rsidRDefault="00D55911" w:rsidP="008D2F65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55911" w:rsidRPr="007D0EA4" w:rsidRDefault="00D55911" w:rsidP="008D2F6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B17124">
              <w:rPr>
                <w:b/>
                <w:sz w:val="16"/>
                <w:szCs w:val="16"/>
                <w:lang w:val="en-US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55911" w:rsidRPr="00103446" w:rsidRDefault="00D55911" w:rsidP="008D2F65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55911" w:rsidRPr="00103446" w:rsidRDefault="00D55911" w:rsidP="008D2F65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55911" w:rsidRPr="00103446" w:rsidRDefault="00D55911" w:rsidP="008D2F65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55911" w:rsidRPr="00103446" w:rsidRDefault="00D55911" w:rsidP="008D2F65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55911" w:rsidRPr="00103446" w:rsidRDefault="00D55911" w:rsidP="008D2F65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55911" w:rsidRPr="00103446" w:rsidRDefault="00D55911" w:rsidP="008D2F65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55911" w:rsidRPr="00103446" w:rsidRDefault="00D55911" w:rsidP="008D2F65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55911" w:rsidRPr="00103446" w:rsidRDefault="00CD2FC3" w:rsidP="008D2F65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D55911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55911" w:rsidRPr="008B2B67" w:rsidRDefault="00CD2FC3" w:rsidP="008D2F65">
            <w:pPr>
              <w:jc w:val="center"/>
              <w:rPr>
                <w:b/>
                <w:color w:val="000000"/>
                <w:lang w:val="tr-TR"/>
              </w:rPr>
            </w:pPr>
            <w:hyperlink r:id="rId9" w:history="1">
              <w:r w:rsidR="00D55911" w:rsidRPr="009E5A11">
                <w:rPr>
                  <w:rStyle w:val="a3"/>
                  <w:b/>
                  <w:sz w:val="20"/>
                  <w:szCs w:val="20"/>
                  <w:lang w:val="tr-TR" w:eastAsia="en-US"/>
                </w:rPr>
                <w:t>primaria.ceadir-lunga@apl.gov.md</w:t>
              </w:r>
            </w:hyperlink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55911" w:rsidRPr="008B2B67" w:rsidRDefault="00D55911" w:rsidP="008D2F6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681F8E41" wp14:editId="1DA12F2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55911" w:rsidRPr="008B2B67" w:rsidRDefault="00D55911" w:rsidP="008D2F65">
            <w:pPr>
              <w:jc w:val="center"/>
              <w:rPr>
                <w:color w:val="000000"/>
                <w:lang w:val="tr-TR"/>
              </w:rPr>
            </w:pPr>
          </w:p>
          <w:p w:rsidR="00D55911" w:rsidRPr="008B2B67" w:rsidRDefault="00D55911" w:rsidP="008D2F65">
            <w:pPr>
              <w:jc w:val="center"/>
              <w:rPr>
                <w:color w:val="000000"/>
                <w:lang w:val="tr-TR"/>
              </w:rPr>
            </w:pPr>
          </w:p>
          <w:p w:rsidR="00D55911" w:rsidRPr="00607A99" w:rsidRDefault="00D55911" w:rsidP="008D2F65">
            <w:pPr>
              <w:jc w:val="center"/>
              <w:rPr>
                <w:color w:val="000000"/>
                <w:lang w:val="tr-TR"/>
              </w:rPr>
            </w:pPr>
          </w:p>
          <w:p w:rsidR="00D55911" w:rsidRPr="00607A99" w:rsidRDefault="00D55911" w:rsidP="008D2F65">
            <w:pPr>
              <w:jc w:val="center"/>
              <w:rPr>
                <w:color w:val="000000"/>
                <w:lang w:val="tr-TR"/>
              </w:rPr>
            </w:pPr>
          </w:p>
          <w:p w:rsidR="00D55911" w:rsidRPr="00103446" w:rsidRDefault="00D55911" w:rsidP="008D2F65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55911" w:rsidRPr="00103446" w:rsidRDefault="00D55911" w:rsidP="008D2F65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55911" w:rsidRPr="00103446" w:rsidRDefault="00D55911" w:rsidP="008D2F65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55911" w:rsidRPr="00103446" w:rsidRDefault="00D55911" w:rsidP="008D2F65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55911" w:rsidRPr="00103446" w:rsidRDefault="00D55911" w:rsidP="008D2F65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55911" w:rsidRPr="00FF2AC2" w:rsidRDefault="00D55911" w:rsidP="008D2F65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CD04F9" w:rsidRPr="00CD04F9" w:rsidRDefault="00CD04F9" w:rsidP="00D55911">
      <w:pPr>
        <w:jc w:val="center"/>
        <w:rPr>
          <w:b/>
          <w:caps/>
          <w:lang w:val="tr-TR"/>
        </w:rPr>
      </w:pPr>
      <w:bookmarkStart w:id="1" w:name="OLE_LINK7"/>
      <w:bookmarkStart w:id="2" w:name="OLE_LINK8"/>
    </w:p>
    <w:p w:rsidR="00D55911" w:rsidRDefault="00D55911" w:rsidP="00D55911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55911" w:rsidRPr="00DB6327" w:rsidRDefault="0063496D" w:rsidP="00D55911">
      <w:pPr>
        <w:jc w:val="center"/>
        <w:rPr>
          <w:b/>
          <w:lang w:eastAsia="ar-SA"/>
        </w:rPr>
      </w:pPr>
      <w:r>
        <w:rPr>
          <w:b/>
        </w:rPr>
        <w:t xml:space="preserve"> </w:t>
      </w:r>
      <w:r w:rsidR="00F0255D">
        <w:rPr>
          <w:b/>
        </w:rPr>
        <w:t>04</w:t>
      </w:r>
      <w:r>
        <w:rPr>
          <w:b/>
        </w:rPr>
        <w:t>.0</w:t>
      </w:r>
      <w:r w:rsidR="00F0255D">
        <w:rPr>
          <w:b/>
        </w:rPr>
        <w:t>6</w:t>
      </w:r>
      <w:r w:rsidR="00D55911">
        <w:rPr>
          <w:b/>
        </w:rPr>
        <w:t>.</w:t>
      </w:r>
      <w:r w:rsidR="00D55911">
        <w:rPr>
          <w:b/>
          <w:lang w:val="tr-TR"/>
        </w:rPr>
        <w:t>202</w:t>
      </w:r>
      <w:r w:rsidR="00D55911">
        <w:rPr>
          <w:b/>
        </w:rPr>
        <w:t>6</w:t>
      </w:r>
      <w:r w:rsidR="00D55911">
        <w:rPr>
          <w:b/>
          <w:lang w:val="tr-TR"/>
        </w:rPr>
        <w:t>г.                                                                                             №</w:t>
      </w:r>
      <w:r w:rsidR="00890C2F">
        <w:rPr>
          <w:b/>
        </w:rPr>
        <w:t>5/7</w:t>
      </w:r>
    </w:p>
    <w:p w:rsidR="00071BAC" w:rsidRDefault="00D55911" w:rsidP="00BF496D">
      <w:pPr>
        <w:jc w:val="center"/>
        <w:rPr>
          <w:b/>
        </w:rPr>
      </w:pPr>
      <w:r>
        <w:rPr>
          <w:b/>
        </w:rPr>
        <w:t>мун. Чадыр-Лунга</w:t>
      </w:r>
    </w:p>
    <w:p w:rsidR="00071BAC" w:rsidRPr="006C670F" w:rsidRDefault="00071BAC" w:rsidP="00071BAC">
      <w:pPr>
        <w:jc w:val="both"/>
        <w:rPr>
          <w:b/>
        </w:rPr>
      </w:pPr>
      <w:r w:rsidRPr="006C670F">
        <w:rPr>
          <w:b/>
        </w:rPr>
        <w:t xml:space="preserve">О даче </w:t>
      </w:r>
      <w:r w:rsidR="006C670F" w:rsidRPr="006C670F">
        <w:rPr>
          <w:b/>
        </w:rPr>
        <w:t>согласия</w:t>
      </w:r>
      <w:r w:rsidRPr="006C670F">
        <w:rPr>
          <w:b/>
        </w:rPr>
        <w:t xml:space="preserve"> на снос </w:t>
      </w:r>
      <w:r w:rsidR="00FA7FAC">
        <w:rPr>
          <w:b/>
        </w:rPr>
        <w:t>здания</w:t>
      </w:r>
      <w:r w:rsidR="006C670F" w:rsidRPr="006C670F">
        <w:rPr>
          <w:b/>
        </w:rPr>
        <w:t xml:space="preserve"> к.н.9602217.339.01</w:t>
      </w:r>
      <w:r w:rsidRPr="006C670F">
        <w:rPr>
          <w:b/>
        </w:rPr>
        <w:t xml:space="preserve"> </w:t>
      </w:r>
      <w:r w:rsidR="005D3DD5">
        <w:rPr>
          <w:b/>
        </w:rPr>
        <w:t>и списание основных средств</w:t>
      </w:r>
    </w:p>
    <w:p w:rsidR="00071BAC" w:rsidRDefault="00071BAC" w:rsidP="00071BAC">
      <w:pPr>
        <w:ind w:firstLine="708"/>
        <w:jc w:val="both"/>
        <w:rPr>
          <w:b/>
        </w:rPr>
      </w:pPr>
    </w:p>
    <w:p w:rsidR="00071BAC" w:rsidRDefault="00071BAC" w:rsidP="009F4994">
      <w:pPr>
        <w:ind w:firstLine="708"/>
        <w:jc w:val="both"/>
      </w:pPr>
      <w:r>
        <w:t>Рассмотрев</w:t>
      </w:r>
      <w:r w:rsidRPr="00071BAC">
        <w:t xml:space="preserve"> </w:t>
      </w:r>
      <w:r>
        <w:t>предложение примэрии мун.</w:t>
      </w:r>
      <w:r w:rsidRPr="00071BAC">
        <w:t xml:space="preserve"> </w:t>
      </w:r>
      <w:r>
        <w:t xml:space="preserve">Чадыр-Лунга о сносе </w:t>
      </w:r>
      <w:r w:rsidR="00C04064">
        <w:t xml:space="preserve">строения </w:t>
      </w:r>
      <w:r w:rsidR="00824993">
        <w:t>к.н.</w:t>
      </w:r>
      <w:r w:rsidR="00632DEB">
        <w:t>9602217</w:t>
      </w:r>
      <w:r w:rsidR="00824993">
        <w:t>.</w:t>
      </w:r>
      <w:r w:rsidR="00632DEB">
        <w:t>339.01</w:t>
      </w:r>
      <w:r w:rsidR="00824993">
        <w:t xml:space="preserve"> </w:t>
      </w:r>
      <w:r>
        <w:t>(</w:t>
      </w:r>
      <w:r w:rsidR="00C04064">
        <w:t xml:space="preserve">здания </w:t>
      </w:r>
      <w:r>
        <w:t>бывш</w:t>
      </w:r>
      <w:r w:rsidR="00C04064">
        <w:t>ей</w:t>
      </w:r>
      <w:r>
        <w:t xml:space="preserve"> </w:t>
      </w:r>
      <w:r w:rsidR="00A53506">
        <w:t xml:space="preserve">начальной </w:t>
      </w:r>
      <w:r w:rsidR="00C04064">
        <w:t>школы №5</w:t>
      </w:r>
      <w:r w:rsidR="00824993">
        <w:t>)</w:t>
      </w:r>
      <w:r>
        <w:t>, расположенн</w:t>
      </w:r>
      <w:r w:rsidR="00066F16">
        <w:t>ого</w:t>
      </w:r>
      <w:r>
        <w:t xml:space="preserve"> на земельном участке с к.н. </w:t>
      </w:r>
      <w:r w:rsidR="00C04064">
        <w:t xml:space="preserve">9602217.339 </w:t>
      </w:r>
      <w:r>
        <w:t xml:space="preserve">по адресу: мун. Чадыр-Лунга, ул. </w:t>
      </w:r>
      <w:r w:rsidR="00C04064">
        <w:t>Ленина,б/н</w:t>
      </w:r>
      <w:r w:rsidR="00800023">
        <w:t xml:space="preserve">, </w:t>
      </w:r>
      <w:r w:rsidR="00800023">
        <w:rPr>
          <w:kern w:val="1"/>
          <w:lang w:eastAsia="hi-IN" w:bidi="hi-IN"/>
        </w:rPr>
        <w:t>а также обращение настоятеля Храма Божией Матери о рассмотрении возможности строительства здания воскресной школы на</w:t>
      </w:r>
      <w:r w:rsidR="00235361">
        <w:rPr>
          <w:kern w:val="1"/>
          <w:lang w:eastAsia="hi-IN" w:bidi="hi-IN"/>
        </w:rPr>
        <w:t xml:space="preserve"> месте </w:t>
      </w:r>
      <w:r w:rsidR="00235361">
        <w:t>здания бывшей начальной школы №5</w:t>
      </w:r>
      <w:r w:rsidR="00235361" w:rsidRPr="00235361">
        <w:t xml:space="preserve"> </w:t>
      </w:r>
      <w:r w:rsidR="00235361">
        <w:t>к.н.9602217.339.01</w:t>
      </w:r>
      <w:r w:rsidR="005329E9">
        <w:t>.</w:t>
      </w:r>
      <w:r w:rsidR="00235361">
        <w:t xml:space="preserve"> </w:t>
      </w:r>
      <w:r w:rsidR="00066F16">
        <w:t>Учитывая</w:t>
      </w:r>
      <w:r w:rsidR="005329E9">
        <w:t>,</w:t>
      </w:r>
      <w:r w:rsidR="00066F16">
        <w:t xml:space="preserve"> что указанное выше здание</w:t>
      </w:r>
      <w:r>
        <w:t xml:space="preserve"> </w:t>
      </w:r>
      <w:r w:rsidR="00066F16">
        <w:t>находится в неудовлетворительном состоянии</w:t>
      </w:r>
      <w:r>
        <w:t xml:space="preserve">, руководствуясь п.п. </w:t>
      </w:r>
      <w:r w:rsidRPr="009F4994">
        <w:rPr>
          <w:i/>
          <w:lang w:val="en-US"/>
        </w:rPr>
        <w:t>c</w:t>
      </w:r>
      <w:r w:rsidR="009F4994">
        <w:t xml:space="preserve">, п.п. </w:t>
      </w:r>
      <w:r w:rsidR="009F4994">
        <w:rPr>
          <w:lang w:val="en-US"/>
        </w:rPr>
        <w:t>g</w:t>
      </w:r>
      <w:r w:rsidR="009F4994" w:rsidRPr="00E328DF">
        <w:t xml:space="preserve"> </w:t>
      </w:r>
      <w:r>
        <w:t>ч.</w:t>
      </w:r>
      <w:r w:rsidRPr="00970E2F">
        <w:t>1 ст. 153</w:t>
      </w:r>
      <w:r>
        <w:t>,</w:t>
      </w:r>
      <w:r w:rsidRPr="00285E3B">
        <w:t xml:space="preserve"> </w:t>
      </w:r>
      <w:r>
        <w:t>«Градостроительного и строительного кодекса» № 434 от 28.12.2023г.;</w:t>
      </w:r>
      <w:r w:rsidR="005329E9" w:rsidRPr="005329E9">
        <w:rPr>
          <w:kern w:val="1"/>
          <w:lang w:eastAsia="hi-IN" w:bidi="hi-IN"/>
        </w:rPr>
        <w:t xml:space="preserve"> </w:t>
      </w:r>
      <w:r w:rsidR="005329E9">
        <w:rPr>
          <w:kern w:val="1"/>
          <w:lang w:eastAsia="hi-IN" w:bidi="hi-IN"/>
        </w:rPr>
        <w:t>Постановлением Правительства РМ «Об утверждении Положения о списании пришедших в негодность ценностей, относящихся к основным средствам» №500 от 12.05.1998 года;</w:t>
      </w:r>
      <w:r>
        <w:t xml:space="preserve"> п</w:t>
      </w:r>
      <w:r w:rsidR="00E328DF" w:rsidRPr="006F339E">
        <w:t>.</w:t>
      </w:r>
      <w:r>
        <w:t xml:space="preserve">п. </w:t>
      </w:r>
      <w:r>
        <w:rPr>
          <w:lang w:val="en-US"/>
        </w:rPr>
        <w:t>b</w:t>
      </w:r>
      <w:r>
        <w:t xml:space="preserve">), с), d) ч. (2) ст. 14 Закона РМ «О местном публичном управлении» №436-XVI от 28.12.2006 г., </w:t>
      </w:r>
    </w:p>
    <w:p w:rsidR="00071BAC" w:rsidRDefault="00071BAC" w:rsidP="00071BA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071BAC" w:rsidRDefault="00071BAC" w:rsidP="00071BAC">
      <w:pPr>
        <w:widowControl w:val="0"/>
        <w:autoSpaceDE w:val="0"/>
        <w:autoSpaceDN w:val="0"/>
        <w:adjustRightInd w:val="0"/>
        <w:jc w:val="center"/>
      </w:pPr>
      <w:r>
        <w:t>Чадыр - Лунгский Муниципальный Совет</w:t>
      </w:r>
    </w:p>
    <w:p w:rsidR="00071BAC" w:rsidRPr="00442845" w:rsidRDefault="00071BAC" w:rsidP="00071B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42845">
        <w:rPr>
          <w:b/>
          <w:bCs/>
        </w:rPr>
        <w:t>РЕШИЛ:</w:t>
      </w:r>
    </w:p>
    <w:p w:rsidR="00071BAC" w:rsidRDefault="00071BAC" w:rsidP="00071BAC">
      <w:pPr>
        <w:jc w:val="both"/>
      </w:pPr>
    </w:p>
    <w:p w:rsidR="00B917F6" w:rsidRPr="002876FC" w:rsidRDefault="00430E1D" w:rsidP="00D073A4">
      <w:pPr>
        <w:pStyle w:val="a4"/>
        <w:numPr>
          <w:ilvl w:val="0"/>
          <w:numId w:val="15"/>
        </w:numPr>
        <w:ind w:left="426" w:hanging="426"/>
        <w:jc w:val="both"/>
        <w:rPr>
          <w:color w:val="FF0000"/>
        </w:rPr>
      </w:pPr>
      <w:r>
        <w:t>Дать согласие</w:t>
      </w:r>
      <w:r w:rsidR="00071BAC">
        <w:t xml:space="preserve"> примэрии мун. Чадыр-Лунга </w:t>
      </w:r>
      <w:r>
        <w:t>на</w:t>
      </w:r>
      <w:r w:rsidR="00071BAC">
        <w:t xml:space="preserve"> снос</w:t>
      </w:r>
      <w:r>
        <w:t xml:space="preserve"> </w:t>
      </w:r>
      <w:r w:rsidR="000F3106">
        <w:t>строения к.н.9602217.339.01</w:t>
      </w:r>
      <w:r w:rsidR="00071BAC">
        <w:t xml:space="preserve">, </w:t>
      </w:r>
      <w:r w:rsidR="007D4270">
        <w:t>общей площадью</w:t>
      </w:r>
      <w:r>
        <w:t xml:space="preserve"> 561,1 м.кв.,</w:t>
      </w:r>
      <w:r w:rsidR="007D4270">
        <w:t xml:space="preserve"> </w:t>
      </w:r>
      <w:r>
        <w:t xml:space="preserve">находящегося на балансе Муниципальной спортивной школы им.С.Киорогло и </w:t>
      </w:r>
      <w:r w:rsidR="00071BAC">
        <w:t>расположенно</w:t>
      </w:r>
      <w:r w:rsidR="004914CF">
        <w:t>го</w:t>
      </w:r>
      <w:r w:rsidR="00071BAC">
        <w:t xml:space="preserve"> на земельном участке с к.н.</w:t>
      </w:r>
      <w:r w:rsidR="000F3106" w:rsidRPr="000F3106">
        <w:t xml:space="preserve"> </w:t>
      </w:r>
      <w:r w:rsidR="000F3106">
        <w:t>9602217.339</w:t>
      </w:r>
      <w:r w:rsidR="000F3106" w:rsidRPr="000F3106">
        <w:t xml:space="preserve"> </w:t>
      </w:r>
      <w:r w:rsidR="00071BAC">
        <w:t xml:space="preserve">по адресу: мун. Чадыр-Лунга, ул. </w:t>
      </w:r>
      <w:r w:rsidR="000F3106">
        <w:t>Ленина,б/н</w:t>
      </w:r>
      <w:r w:rsidR="00071BAC">
        <w:t xml:space="preserve"> (Приложение №</w:t>
      </w:r>
      <w:r w:rsidR="00BB5608">
        <w:t xml:space="preserve">1 </w:t>
      </w:r>
      <w:r w:rsidR="00071BAC">
        <w:t>– План расположения строени</w:t>
      </w:r>
      <w:r w:rsidR="000F3106">
        <w:t>я</w:t>
      </w:r>
      <w:r w:rsidR="000F3106" w:rsidRPr="000F3106">
        <w:t xml:space="preserve"> </w:t>
      </w:r>
      <w:r w:rsidR="000F3106">
        <w:t>к.н.9602217.339.01</w:t>
      </w:r>
      <w:r w:rsidR="00071BAC">
        <w:t>).</w:t>
      </w:r>
    </w:p>
    <w:p w:rsidR="002876FC" w:rsidRPr="00BF496D" w:rsidRDefault="002876FC" w:rsidP="00BF496D">
      <w:pPr>
        <w:pStyle w:val="a4"/>
        <w:numPr>
          <w:ilvl w:val="0"/>
          <w:numId w:val="15"/>
        </w:numPr>
        <w:ind w:left="426" w:hanging="426"/>
        <w:jc w:val="both"/>
        <w:rPr>
          <w:color w:val="FF0000"/>
        </w:rPr>
      </w:pPr>
      <w:r>
        <w:t>Примэрии мун. Чадыр-Лунга произвести оприходование материальных ценностей (строительных материалов), полученных в результате</w:t>
      </w:r>
      <w:r w:rsidR="002F39B3">
        <w:t xml:space="preserve"> демонтажа строения, на баланс Муниципальной спортивной школы им.С.Киорогло</w:t>
      </w:r>
      <w:r w:rsidR="00ED259A">
        <w:t>.</w:t>
      </w:r>
    </w:p>
    <w:p w:rsidR="007D4270" w:rsidRPr="007D4270" w:rsidRDefault="00B917F6" w:rsidP="007D4270">
      <w:pPr>
        <w:pStyle w:val="a5"/>
        <w:numPr>
          <w:ilvl w:val="0"/>
          <w:numId w:val="15"/>
        </w:numPr>
        <w:spacing w:line="36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7D4270">
        <w:rPr>
          <w:rFonts w:ascii="Times New Roman" w:hAnsi="Times New Roman"/>
          <w:sz w:val="24"/>
          <w:szCs w:val="24"/>
        </w:rPr>
        <w:t xml:space="preserve">После выполнения работ </w:t>
      </w:r>
      <w:r w:rsidR="00970E2F" w:rsidRPr="007D4270">
        <w:rPr>
          <w:rFonts w:ascii="Times New Roman" w:hAnsi="Times New Roman"/>
          <w:sz w:val="24"/>
          <w:szCs w:val="24"/>
        </w:rPr>
        <w:t>указанных</w:t>
      </w:r>
      <w:r w:rsidRPr="007D4270">
        <w:rPr>
          <w:rFonts w:ascii="Times New Roman" w:hAnsi="Times New Roman"/>
          <w:sz w:val="24"/>
          <w:szCs w:val="24"/>
        </w:rPr>
        <w:t xml:space="preserve"> в п.</w:t>
      </w:r>
      <w:r w:rsidR="0091261C">
        <w:rPr>
          <w:rFonts w:ascii="Times New Roman" w:hAnsi="Times New Roman"/>
          <w:sz w:val="24"/>
          <w:szCs w:val="24"/>
        </w:rPr>
        <w:t>2</w:t>
      </w:r>
      <w:r w:rsidRPr="007D4270">
        <w:rPr>
          <w:rFonts w:ascii="Times New Roman" w:hAnsi="Times New Roman"/>
          <w:sz w:val="24"/>
          <w:szCs w:val="24"/>
        </w:rPr>
        <w:t xml:space="preserve">, </w:t>
      </w:r>
      <w:r w:rsidR="007D4270" w:rsidRPr="007D4270">
        <w:rPr>
          <w:rFonts w:ascii="Times New Roman" w:hAnsi="Times New Roman"/>
          <w:sz w:val="24"/>
          <w:szCs w:val="24"/>
        </w:rPr>
        <w:t>разрешить Примэрии мун. Чадыр-Лунга списать с баланса следующие основные средства:</w:t>
      </w: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4"/>
        <w:gridCol w:w="1207"/>
        <w:gridCol w:w="567"/>
        <w:gridCol w:w="1417"/>
        <w:gridCol w:w="1418"/>
        <w:gridCol w:w="1061"/>
        <w:gridCol w:w="1559"/>
      </w:tblGrid>
      <w:tr w:rsidR="00F26E28" w:rsidTr="00F26E28">
        <w:trPr>
          <w:trHeight w:val="144"/>
          <w:jc w:val="center"/>
        </w:trPr>
        <w:tc>
          <w:tcPr>
            <w:tcW w:w="2974" w:type="dxa"/>
            <w:vAlign w:val="center"/>
          </w:tcPr>
          <w:p w:rsidR="007D4270" w:rsidRPr="00F26E28" w:rsidRDefault="007D4270" w:rsidP="00B02134">
            <w:pPr>
              <w:jc w:val="center"/>
              <w:rPr>
                <w:b/>
                <w:sz w:val="18"/>
                <w:szCs w:val="18"/>
              </w:rPr>
            </w:pPr>
            <w:r w:rsidRPr="00F26E28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207" w:type="dxa"/>
            <w:vAlign w:val="center"/>
          </w:tcPr>
          <w:p w:rsidR="007D4270" w:rsidRPr="00F26E28" w:rsidRDefault="007D4270" w:rsidP="00B02134">
            <w:pPr>
              <w:jc w:val="center"/>
              <w:rPr>
                <w:b/>
                <w:sz w:val="18"/>
                <w:szCs w:val="18"/>
              </w:rPr>
            </w:pPr>
            <w:r w:rsidRPr="00F26E28">
              <w:rPr>
                <w:b/>
                <w:sz w:val="18"/>
                <w:szCs w:val="18"/>
              </w:rPr>
              <w:t>Инв №</w:t>
            </w:r>
          </w:p>
        </w:tc>
        <w:tc>
          <w:tcPr>
            <w:tcW w:w="567" w:type="dxa"/>
            <w:vAlign w:val="center"/>
          </w:tcPr>
          <w:p w:rsidR="007D4270" w:rsidRPr="00F26E28" w:rsidRDefault="007D4270" w:rsidP="00B02134">
            <w:pPr>
              <w:jc w:val="center"/>
              <w:rPr>
                <w:b/>
                <w:sz w:val="18"/>
                <w:szCs w:val="18"/>
              </w:rPr>
            </w:pPr>
            <w:r w:rsidRPr="00F26E28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7D4270" w:rsidRPr="00F26E28" w:rsidRDefault="007D4270" w:rsidP="00B02134">
            <w:pPr>
              <w:jc w:val="center"/>
              <w:rPr>
                <w:b/>
                <w:sz w:val="18"/>
                <w:szCs w:val="18"/>
              </w:rPr>
            </w:pPr>
            <w:r w:rsidRPr="00F26E28">
              <w:rPr>
                <w:b/>
                <w:sz w:val="18"/>
                <w:szCs w:val="18"/>
              </w:rPr>
              <w:t>Год ввода в эксплуатацию</w:t>
            </w:r>
          </w:p>
        </w:tc>
        <w:tc>
          <w:tcPr>
            <w:tcW w:w="1418" w:type="dxa"/>
            <w:vAlign w:val="center"/>
          </w:tcPr>
          <w:p w:rsidR="007D4270" w:rsidRPr="00F26E28" w:rsidRDefault="007D4270" w:rsidP="00B02134">
            <w:pPr>
              <w:jc w:val="center"/>
              <w:rPr>
                <w:b/>
                <w:sz w:val="18"/>
                <w:szCs w:val="18"/>
              </w:rPr>
            </w:pPr>
            <w:r w:rsidRPr="00F26E28">
              <w:rPr>
                <w:b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1061" w:type="dxa"/>
            <w:vAlign w:val="center"/>
          </w:tcPr>
          <w:p w:rsidR="007D4270" w:rsidRPr="00F26E28" w:rsidRDefault="007D4270" w:rsidP="00B02134">
            <w:pPr>
              <w:jc w:val="center"/>
              <w:rPr>
                <w:b/>
                <w:sz w:val="18"/>
                <w:szCs w:val="18"/>
              </w:rPr>
            </w:pPr>
            <w:r w:rsidRPr="00F26E28">
              <w:rPr>
                <w:b/>
                <w:sz w:val="18"/>
                <w:szCs w:val="18"/>
              </w:rPr>
              <w:t>Остаточная стоимость</w:t>
            </w:r>
          </w:p>
        </w:tc>
        <w:tc>
          <w:tcPr>
            <w:tcW w:w="1559" w:type="dxa"/>
            <w:vAlign w:val="center"/>
          </w:tcPr>
          <w:p w:rsidR="007D4270" w:rsidRPr="00F26E28" w:rsidRDefault="007D4270" w:rsidP="00B02134">
            <w:pPr>
              <w:jc w:val="center"/>
              <w:rPr>
                <w:sz w:val="18"/>
                <w:szCs w:val="18"/>
              </w:rPr>
            </w:pPr>
            <w:r w:rsidRPr="00F26E28">
              <w:rPr>
                <w:b/>
                <w:sz w:val="18"/>
                <w:szCs w:val="18"/>
              </w:rPr>
              <w:t>Учреждение</w:t>
            </w:r>
          </w:p>
        </w:tc>
      </w:tr>
      <w:tr w:rsidR="00F26E28" w:rsidRPr="0019765A" w:rsidTr="00F26E28">
        <w:trPr>
          <w:trHeight w:val="561"/>
          <w:jc w:val="center"/>
        </w:trPr>
        <w:tc>
          <w:tcPr>
            <w:tcW w:w="2974" w:type="dxa"/>
            <w:vAlign w:val="center"/>
          </w:tcPr>
          <w:p w:rsidR="007D4270" w:rsidRPr="007D4270" w:rsidRDefault="007D4270" w:rsidP="007D4270">
            <w:pPr>
              <w:rPr>
                <w:sz w:val="22"/>
                <w:szCs w:val="22"/>
              </w:rPr>
            </w:pPr>
            <w:r w:rsidRPr="007D4270">
              <w:rPr>
                <w:sz w:val="22"/>
                <w:szCs w:val="22"/>
              </w:rPr>
              <w:t>Строение</w:t>
            </w:r>
            <w:r>
              <w:rPr>
                <w:sz w:val="22"/>
                <w:szCs w:val="22"/>
              </w:rPr>
              <w:t xml:space="preserve"> </w:t>
            </w:r>
            <w:r w:rsidRPr="007D4270">
              <w:rPr>
                <w:sz w:val="22"/>
                <w:szCs w:val="22"/>
              </w:rPr>
              <w:t xml:space="preserve">к.н.9602217.339.01 </w:t>
            </w:r>
          </w:p>
        </w:tc>
        <w:tc>
          <w:tcPr>
            <w:tcW w:w="1207" w:type="dxa"/>
            <w:vAlign w:val="center"/>
          </w:tcPr>
          <w:p w:rsidR="007D4270" w:rsidRPr="007D4270" w:rsidRDefault="007D4270" w:rsidP="007D4270">
            <w:pPr>
              <w:jc w:val="center"/>
              <w:rPr>
                <w:sz w:val="22"/>
                <w:szCs w:val="22"/>
              </w:rPr>
            </w:pPr>
            <w:r w:rsidRPr="00000264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111302</w:t>
            </w:r>
          </w:p>
        </w:tc>
        <w:tc>
          <w:tcPr>
            <w:tcW w:w="567" w:type="dxa"/>
            <w:vAlign w:val="center"/>
          </w:tcPr>
          <w:p w:rsidR="007D4270" w:rsidRPr="00F92937" w:rsidRDefault="007D4270" w:rsidP="00B02134">
            <w:pPr>
              <w:jc w:val="center"/>
              <w:rPr>
                <w:rFonts w:cs="Calibri"/>
                <w:sz w:val="20"/>
                <w:szCs w:val="20"/>
              </w:rPr>
            </w:pPr>
            <w:r w:rsidRPr="00000264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7D4270" w:rsidRPr="00F92937" w:rsidRDefault="007D4270" w:rsidP="007E47C0">
            <w:pPr>
              <w:jc w:val="center"/>
              <w:rPr>
                <w:rFonts w:cs="Calibri"/>
                <w:sz w:val="20"/>
                <w:szCs w:val="20"/>
              </w:rPr>
            </w:pPr>
            <w:r w:rsidRPr="007E47C0">
              <w:rPr>
                <w:sz w:val="22"/>
                <w:szCs w:val="22"/>
              </w:rPr>
              <w:t>01.0</w:t>
            </w:r>
            <w:r w:rsidR="007E47C0" w:rsidRPr="007E47C0">
              <w:rPr>
                <w:sz w:val="22"/>
                <w:szCs w:val="22"/>
              </w:rPr>
              <w:t>1</w:t>
            </w:r>
            <w:r w:rsidRPr="007E47C0">
              <w:rPr>
                <w:sz w:val="22"/>
                <w:szCs w:val="22"/>
              </w:rPr>
              <w:t>.</w:t>
            </w:r>
            <w:r w:rsidR="007E47C0" w:rsidRPr="007E47C0">
              <w:rPr>
                <w:sz w:val="22"/>
                <w:szCs w:val="22"/>
              </w:rPr>
              <w:t>1958</w:t>
            </w:r>
          </w:p>
        </w:tc>
        <w:tc>
          <w:tcPr>
            <w:tcW w:w="1418" w:type="dxa"/>
            <w:vAlign w:val="center"/>
          </w:tcPr>
          <w:p w:rsidR="007D4270" w:rsidRPr="00F92937" w:rsidRDefault="007D4270" w:rsidP="00B02134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172 071,00</w:t>
            </w:r>
          </w:p>
        </w:tc>
        <w:tc>
          <w:tcPr>
            <w:tcW w:w="1061" w:type="dxa"/>
            <w:vAlign w:val="center"/>
          </w:tcPr>
          <w:p w:rsidR="007D4270" w:rsidRPr="00000264" w:rsidRDefault="007D4270" w:rsidP="00B02134">
            <w:pPr>
              <w:jc w:val="center"/>
              <w:rPr>
                <w:sz w:val="22"/>
                <w:szCs w:val="22"/>
              </w:rPr>
            </w:pPr>
            <w:r w:rsidRPr="00000264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7D4270" w:rsidRPr="00F92937" w:rsidRDefault="00BB5608" w:rsidP="00A30A9A">
            <w:pPr>
              <w:jc w:val="both"/>
              <w:rPr>
                <w:rFonts w:cs="Calibri"/>
                <w:sz w:val="20"/>
                <w:szCs w:val="20"/>
              </w:rPr>
            </w:pPr>
            <w:r w:rsidRPr="00A30A9A">
              <w:t>Муниципальная спортивная школа им. С.Киорогло</w:t>
            </w:r>
          </w:p>
        </w:tc>
      </w:tr>
    </w:tbl>
    <w:p w:rsidR="00B917F6" w:rsidRPr="00B917F6" w:rsidRDefault="00B917F6" w:rsidP="00B917F6">
      <w:pPr>
        <w:pStyle w:val="a4"/>
        <w:jc w:val="both"/>
        <w:rPr>
          <w:color w:val="FF0000"/>
        </w:rPr>
      </w:pPr>
    </w:p>
    <w:p w:rsidR="00B917F6" w:rsidRPr="00CF6A42" w:rsidRDefault="00071BAC" w:rsidP="00B917F6">
      <w:pPr>
        <w:pStyle w:val="a4"/>
        <w:numPr>
          <w:ilvl w:val="0"/>
          <w:numId w:val="15"/>
        </w:numPr>
        <w:ind w:left="426" w:hanging="426"/>
        <w:jc w:val="both"/>
      </w:pPr>
      <w:r>
        <w:t>Контроль за исполнением настоящего решения возложить на примара мун.Чадыр-Лунга А.Топал.</w:t>
      </w:r>
      <w:r w:rsidR="0091261C">
        <w:t xml:space="preserve"> и профильную комисиию Совета.</w:t>
      </w:r>
    </w:p>
    <w:bookmarkEnd w:id="1"/>
    <w:bookmarkEnd w:id="2"/>
    <w:p w:rsidR="001D786E" w:rsidRPr="001D786E" w:rsidRDefault="00B46F88" w:rsidP="001D786E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5F2A95">
        <w:rPr>
          <w:rFonts w:ascii="Times New Roman" w:hAnsi="Times New Roman"/>
          <w:sz w:val="24"/>
          <w:szCs w:val="24"/>
        </w:rPr>
        <w:t xml:space="preserve">астоящее решение может быть оспорено в </w:t>
      </w:r>
      <w:r>
        <w:rPr>
          <w:rFonts w:ascii="Times New Roman" w:hAnsi="Times New Roman"/>
          <w:sz w:val="24"/>
          <w:szCs w:val="24"/>
        </w:rPr>
        <w:t xml:space="preserve">судебном </w:t>
      </w:r>
      <w:r w:rsidRPr="005F2A95">
        <w:rPr>
          <w:rFonts w:ascii="Times New Roman" w:hAnsi="Times New Roman"/>
          <w:sz w:val="24"/>
          <w:szCs w:val="24"/>
        </w:rPr>
        <w:t xml:space="preserve">в суд Комрат </w:t>
      </w:r>
      <w:r>
        <w:rPr>
          <w:rFonts w:ascii="Times New Roman" w:hAnsi="Times New Roman"/>
          <w:sz w:val="24"/>
          <w:szCs w:val="24"/>
        </w:rPr>
        <w:t xml:space="preserve">(центральный офис) </w:t>
      </w:r>
      <w:r w:rsidRPr="005F2A95">
        <w:rPr>
          <w:rFonts w:ascii="Times New Roman" w:hAnsi="Times New Roman"/>
          <w:sz w:val="24"/>
          <w:szCs w:val="24"/>
        </w:rPr>
        <w:t xml:space="preserve">в 30-дневный срок </w:t>
      </w:r>
      <w:r>
        <w:rPr>
          <w:rFonts w:ascii="Times New Roman" w:hAnsi="Times New Roman"/>
          <w:sz w:val="24"/>
          <w:szCs w:val="24"/>
        </w:rPr>
        <w:t xml:space="preserve">со дня его уведомления или официального опубликования, в соответствии с положениями </w:t>
      </w:r>
      <w:r w:rsidRPr="005F2A95">
        <w:rPr>
          <w:rFonts w:ascii="Times New Roman" w:hAnsi="Times New Roman"/>
          <w:sz w:val="24"/>
          <w:szCs w:val="24"/>
        </w:rPr>
        <w:t>Административного Кодекса РМ</w:t>
      </w:r>
      <w:r>
        <w:rPr>
          <w:rFonts w:ascii="Times New Roman" w:hAnsi="Times New Roman"/>
          <w:sz w:val="24"/>
          <w:szCs w:val="24"/>
        </w:rPr>
        <w:t xml:space="preserve"> №116/2018г.</w:t>
      </w:r>
    </w:p>
    <w:p w:rsidR="00D55911" w:rsidRPr="005F2A95" w:rsidRDefault="005A1B2B" w:rsidP="005A1B2B">
      <w:pPr>
        <w:suppressAutoHyphens/>
        <w:autoSpaceDN w:val="0"/>
        <w:rPr>
          <w:kern w:val="3"/>
          <w:lang w:eastAsia="zh-CN"/>
        </w:rPr>
      </w:pPr>
      <w:r>
        <w:rPr>
          <w:kern w:val="3"/>
          <w:lang w:eastAsia="zh-CN"/>
        </w:rPr>
        <w:t xml:space="preserve">                      </w:t>
      </w:r>
      <w:r w:rsidR="004C0073">
        <w:rPr>
          <w:kern w:val="3"/>
          <w:lang w:eastAsia="zh-CN"/>
        </w:rPr>
        <w:t>заместитель</w:t>
      </w:r>
      <w:r>
        <w:rPr>
          <w:kern w:val="3"/>
          <w:lang w:eastAsia="zh-CN"/>
        </w:rPr>
        <w:t xml:space="preserve"> П</w:t>
      </w:r>
      <w:r w:rsidR="00D55911" w:rsidRPr="005F2A95">
        <w:rPr>
          <w:kern w:val="3"/>
          <w:lang w:eastAsia="zh-CN"/>
        </w:rPr>
        <w:t>редседателя Совета</w:t>
      </w:r>
      <w:r w:rsidR="00D55911" w:rsidRPr="005F2A95">
        <w:rPr>
          <w:kern w:val="3"/>
          <w:lang w:eastAsia="zh-CN"/>
        </w:rPr>
        <w:tab/>
      </w:r>
      <w:r w:rsidR="00D55911" w:rsidRPr="005F2A95">
        <w:rPr>
          <w:kern w:val="3"/>
          <w:lang w:eastAsia="zh-CN"/>
        </w:rPr>
        <w:tab/>
      </w:r>
      <w:r w:rsidR="00D55911" w:rsidRPr="005F2A95">
        <w:rPr>
          <w:kern w:val="3"/>
          <w:lang w:eastAsia="zh-CN"/>
        </w:rPr>
        <w:tab/>
      </w:r>
      <w:r w:rsidR="00D55911" w:rsidRPr="005F2A95">
        <w:rPr>
          <w:kern w:val="3"/>
          <w:lang w:eastAsia="zh-CN"/>
        </w:rPr>
        <w:tab/>
      </w:r>
    </w:p>
    <w:p w:rsidR="00D073A4" w:rsidRPr="00BF496D" w:rsidRDefault="00D55911" w:rsidP="00BF496D">
      <w:pPr>
        <w:suppressAutoHyphens/>
        <w:autoSpaceDN w:val="0"/>
        <w:ind w:left="708" w:firstLine="708"/>
        <w:rPr>
          <w:kern w:val="3"/>
          <w:lang w:eastAsia="zh-CN"/>
        </w:rPr>
      </w:pPr>
      <w:r w:rsidRPr="005F2A95">
        <w:rPr>
          <w:kern w:val="3"/>
          <w:lang w:eastAsia="zh-CN"/>
        </w:rPr>
        <w:t>Наталья НОВАЧЛЫ</w:t>
      </w:r>
    </w:p>
    <w:p w:rsidR="004C0073" w:rsidRPr="005F2A95" w:rsidRDefault="00D55911" w:rsidP="00D073A4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5F2A95">
        <w:rPr>
          <w:rFonts w:eastAsia="Calibri"/>
          <w:kern w:val="3"/>
          <w:lang w:eastAsia="zh-CN"/>
        </w:rPr>
        <w:t>Контрассигнует:</w:t>
      </w:r>
    </w:p>
    <w:p w:rsidR="00C144A1" w:rsidRDefault="00D55911" w:rsidP="001D786E">
      <w:pPr>
        <w:suppressAutoHyphens/>
        <w:autoSpaceDN w:val="0"/>
        <w:ind w:firstLine="708"/>
      </w:pPr>
      <w:r w:rsidRPr="005F2A95">
        <w:t xml:space="preserve">            Секретарь Совета</w:t>
      </w:r>
      <w:r w:rsidRPr="005F2A95">
        <w:tab/>
      </w:r>
      <w:r w:rsidRPr="005F2A95">
        <w:tab/>
      </w:r>
      <w:r w:rsidRPr="005F2A95">
        <w:tab/>
      </w:r>
      <w:r w:rsidR="00D073A4" w:rsidRPr="005F2A95">
        <w:t>Олеся ЧЕБАНОВА</w:t>
      </w:r>
    </w:p>
    <w:sectPr w:rsidR="00C144A1" w:rsidSect="00A233CA">
      <w:pgSz w:w="11906" w:h="16838"/>
      <w:pgMar w:top="142" w:right="566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FC3" w:rsidRDefault="00CD2FC3">
      <w:r>
        <w:separator/>
      </w:r>
    </w:p>
  </w:endnote>
  <w:endnote w:type="continuationSeparator" w:id="0">
    <w:p w:rsidR="00CD2FC3" w:rsidRDefault="00CD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FC3" w:rsidRDefault="00CD2FC3">
      <w:r>
        <w:separator/>
      </w:r>
    </w:p>
  </w:footnote>
  <w:footnote w:type="continuationSeparator" w:id="0">
    <w:p w:rsidR="00CD2FC3" w:rsidRDefault="00CD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549C5"/>
    <w:multiLevelType w:val="multilevel"/>
    <w:tmpl w:val="9F2C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CA1DB4"/>
    <w:multiLevelType w:val="multilevel"/>
    <w:tmpl w:val="1CCA1D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E5611C5"/>
    <w:multiLevelType w:val="multilevel"/>
    <w:tmpl w:val="A6382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417C5"/>
    <w:multiLevelType w:val="singleLevel"/>
    <w:tmpl w:val="241417C5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3ACC6D93"/>
    <w:multiLevelType w:val="multilevel"/>
    <w:tmpl w:val="3ACC6D93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3B37768A"/>
    <w:multiLevelType w:val="hybridMultilevel"/>
    <w:tmpl w:val="30E04E02"/>
    <w:lvl w:ilvl="0" w:tplc="3B3023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B1299"/>
    <w:multiLevelType w:val="hybridMultilevel"/>
    <w:tmpl w:val="1AEAE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F425A"/>
    <w:multiLevelType w:val="hybridMultilevel"/>
    <w:tmpl w:val="1B2EFB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327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AFF203A"/>
    <w:multiLevelType w:val="hybridMultilevel"/>
    <w:tmpl w:val="E940F680"/>
    <w:lvl w:ilvl="0" w:tplc="0419000F">
      <w:start w:val="1"/>
      <w:numFmt w:val="decimal"/>
      <w:lvlText w:val="%1."/>
      <w:lvlJc w:val="left"/>
      <w:pPr>
        <w:ind w:left="15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1" w:hanging="360"/>
      </w:pPr>
    </w:lvl>
    <w:lvl w:ilvl="2" w:tplc="0419001B" w:tentative="1">
      <w:start w:val="1"/>
      <w:numFmt w:val="lowerRoman"/>
      <w:lvlText w:val="%3."/>
      <w:lvlJc w:val="right"/>
      <w:pPr>
        <w:ind w:left="3001" w:hanging="180"/>
      </w:pPr>
    </w:lvl>
    <w:lvl w:ilvl="3" w:tplc="0419000F" w:tentative="1">
      <w:start w:val="1"/>
      <w:numFmt w:val="decimal"/>
      <w:lvlText w:val="%4."/>
      <w:lvlJc w:val="left"/>
      <w:pPr>
        <w:ind w:left="3721" w:hanging="360"/>
      </w:pPr>
    </w:lvl>
    <w:lvl w:ilvl="4" w:tplc="04190019" w:tentative="1">
      <w:start w:val="1"/>
      <w:numFmt w:val="lowerLetter"/>
      <w:lvlText w:val="%5."/>
      <w:lvlJc w:val="left"/>
      <w:pPr>
        <w:ind w:left="4441" w:hanging="360"/>
      </w:pPr>
    </w:lvl>
    <w:lvl w:ilvl="5" w:tplc="0419001B" w:tentative="1">
      <w:start w:val="1"/>
      <w:numFmt w:val="lowerRoman"/>
      <w:lvlText w:val="%6."/>
      <w:lvlJc w:val="right"/>
      <w:pPr>
        <w:ind w:left="5161" w:hanging="180"/>
      </w:pPr>
    </w:lvl>
    <w:lvl w:ilvl="6" w:tplc="0419000F" w:tentative="1">
      <w:start w:val="1"/>
      <w:numFmt w:val="decimal"/>
      <w:lvlText w:val="%7."/>
      <w:lvlJc w:val="left"/>
      <w:pPr>
        <w:ind w:left="5881" w:hanging="360"/>
      </w:pPr>
    </w:lvl>
    <w:lvl w:ilvl="7" w:tplc="04190019" w:tentative="1">
      <w:start w:val="1"/>
      <w:numFmt w:val="lowerLetter"/>
      <w:lvlText w:val="%8."/>
      <w:lvlJc w:val="left"/>
      <w:pPr>
        <w:ind w:left="6601" w:hanging="360"/>
      </w:pPr>
    </w:lvl>
    <w:lvl w:ilvl="8" w:tplc="041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11" w15:restartNumberingAfterBreak="0">
    <w:nsid w:val="5C487329"/>
    <w:multiLevelType w:val="hybridMultilevel"/>
    <w:tmpl w:val="E06A0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4178E"/>
    <w:multiLevelType w:val="multilevel"/>
    <w:tmpl w:val="9A66CF38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SimSun"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SimSun"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SimSun"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SimSun"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SimSun"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SimSu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SimSu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SimSun" w:hint="default"/>
        <w:u w:val="none"/>
      </w:rPr>
    </w:lvl>
  </w:abstractNum>
  <w:abstractNum w:abstractNumId="13" w15:restartNumberingAfterBreak="0">
    <w:nsid w:val="6D221027"/>
    <w:multiLevelType w:val="hybridMultilevel"/>
    <w:tmpl w:val="743A6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55336"/>
    <w:multiLevelType w:val="hybridMultilevel"/>
    <w:tmpl w:val="FCA02BFC"/>
    <w:lvl w:ilvl="0" w:tplc="0419000F">
      <w:start w:val="1"/>
      <w:numFmt w:val="decimal"/>
      <w:lvlText w:val="%1."/>
      <w:lvlJc w:val="left"/>
      <w:pPr>
        <w:ind w:left="1740" w:hanging="360"/>
      </w:p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5" w15:restartNumberingAfterBreak="0">
    <w:nsid w:val="7CE12402"/>
    <w:multiLevelType w:val="hybridMultilevel"/>
    <w:tmpl w:val="1004DCF6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15"/>
  </w:num>
  <w:num w:numId="11">
    <w:abstractNumId w:val="14"/>
  </w:num>
  <w:num w:numId="12">
    <w:abstractNumId w:val="12"/>
  </w:num>
  <w:num w:numId="13">
    <w:abstractNumId w:val="13"/>
  </w:num>
  <w:num w:numId="14">
    <w:abstractNumId w:val="0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02"/>
    <w:rsid w:val="0000373A"/>
    <w:rsid w:val="00020857"/>
    <w:rsid w:val="00030934"/>
    <w:rsid w:val="000331B7"/>
    <w:rsid w:val="00034C67"/>
    <w:rsid w:val="00035D1B"/>
    <w:rsid w:val="00046D0E"/>
    <w:rsid w:val="00063324"/>
    <w:rsid w:val="00066F16"/>
    <w:rsid w:val="00071BAC"/>
    <w:rsid w:val="000720A7"/>
    <w:rsid w:val="00081667"/>
    <w:rsid w:val="000960C2"/>
    <w:rsid w:val="000A77D7"/>
    <w:rsid w:val="000A7F5B"/>
    <w:rsid w:val="000D514D"/>
    <w:rsid w:val="000E0D7B"/>
    <w:rsid w:val="000F2925"/>
    <w:rsid w:val="000F3106"/>
    <w:rsid w:val="001002E6"/>
    <w:rsid w:val="0011655F"/>
    <w:rsid w:val="00151A6E"/>
    <w:rsid w:val="00174007"/>
    <w:rsid w:val="00181BD6"/>
    <w:rsid w:val="00185D75"/>
    <w:rsid w:val="001973F5"/>
    <w:rsid w:val="00197DEA"/>
    <w:rsid w:val="001D5DFD"/>
    <w:rsid w:val="001D786E"/>
    <w:rsid w:val="001F27FB"/>
    <w:rsid w:val="00200127"/>
    <w:rsid w:val="00206E88"/>
    <w:rsid w:val="00210FF3"/>
    <w:rsid w:val="0021146B"/>
    <w:rsid w:val="002154FD"/>
    <w:rsid w:val="00217D8A"/>
    <w:rsid w:val="00231F6B"/>
    <w:rsid w:val="00235361"/>
    <w:rsid w:val="00251BC2"/>
    <w:rsid w:val="00261D00"/>
    <w:rsid w:val="002876FC"/>
    <w:rsid w:val="00294D57"/>
    <w:rsid w:val="00295DD9"/>
    <w:rsid w:val="002A0D8F"/>
    <w:rsid w:val="002B3B43"/>
    <w:rsid w:val="002B3BF4"/>
    <w:rsid w:val="002D3E1F"/>
    <w:rsid w:val="002E716B"/>
    <w:rsid w:val="002F35D5"/>
    <w:rsid w:val="002F39B3"/>
    <w:rsid w:val="0031233B"/>
    <w:rsid w:val="00316F17"/>
    <w:rsid w:val="003176C9"/>
    <w:rsid w:val="00333E46"/>
    <w:rsid w:val="00337F75"/>
    <w:rsid w:val="00340BF2"/>
    <w:rsid w:val="00347EA3"/>
    <w:rsid w:val="003502D6"/>
    <w:rsid w:val="003508C1"/>
    <w:rsid w:val="00354629"/>
    <w:rsid w:val="00360EA4"/>
    <w:rsid w:val="00362330"/>
    <w:rsid w:val="00371629"/>
    <w:rsid w:val="00372E5E"/>
    <w:rsid w:val="00391330"/>
    <w:rsid w:val="003A09CE"/>
    <w:rsid w:val="003A146D"/>
    <w:rsid w:val="003F6025"/>
    <w:rsid w:val="00426B7F"/>
    <w:rsid w:val="00430995"/>
    <w:rsid w:val="00430E1D"/>
    <w:rsid w:val="0043231E"/>
    <w:rsid w:val="00441796"/>
    <w:rsid w:val="0045289F"/>
    <w:rsid w:val="004678A4"/>
    <w:rsid w:val="0046790A"/>
    <w:rsid w:val="00475397"/>
    <w:rsid w:val="004757F1"/>
    <w:rsid w:val="00480309"/>
    <w:rsid w:val="004914CF"/>
    <w:rsid w:val="004A3D4B"/>
    <w:rsid w:val="004A529B"/>
    <w:rsid w:val="004A72D0"/>
    <w:rsid w:val="004C0073"/>
    <w:rsid w:val="004E7390"/>
    <w:rsid w:val="004F2401"/>
    <w:rsid w:val="004F3FF7"/>
    <w:rsid w:val="005067B1"/>
    <w:rsid w:val="005176E9"/>
    <w:rsid w:val="0052120C"/>
    <w:rsid w:val="005329E9"/>
    <w:rsid w:val="00542189"/>
    <w:rsid w:val="00562B0F"/>
    <w:rsid w:val="00572561"/>
    <w:rsid w:val="00586689"/>
    <w:rsid w:val="0059704E"/>
    <w:rsid w:val="005A06FF"/>
    <w:rsid w:val="005A1B2B"/>
    <w:rsid w:val="005A45EF"/>
    <w:rsid w:val="005A6233"/>
    <w:rsid w:val="005A62EB"/>
    <w:rsid w:val="005C06A6"/>
    <w:rsid w:val="005D3DD5"/>
    <w:rsid w:val="005F2A95"/>
    <w:rsid w:val="005F3101"/>
    <w:rsid w:val="00613201"/>
    <w:rsid w:val="00622BFB"/>
    <w:rsid w:val="00624C1C"/>
    <w:rsid w:val="00625FD4"/>
    <w:rsid w:val="00632DEB"/>
    <w:rsid w:val="0063496D"/>
    <w:rsid w:val="00640141"/>
    <w:rsid w:val="006535BA"/>
    <w:rsid w:val="0066541E"/>
    <w:rsid w:val="006803F2"/>
    <w:rsid w:val="006B3607"/>
    <w:rsid w:val="006C670F"/>
    <w:rsid w:val="006D02EB"/>
    <w:rsid w:val="006E77D4"/>
    <w:rsid w:val="006F2A05"/>
    <w:rsid w:val="006F339E"/>
    <w:rsid w:val="0070182F"/>
    <w:rsid w:val="00715C96"/>
    <w:rsid w:val="007171CD"/>
    <w:rsid w:val="00732454"/>
    <w:rsid w:val="00743A0B"/>
    <w:rsid w:val="00766579"/>
    <w:rsid w:val="00770D5D"/>
    <w:rsid w:val="00774345"/>
    <w:rsid w:val="0079439B"/>
    <w:rsid w:val="007A4193"/>
    <w:rsid w:val="007B5557"/>
    <w:rsid w:val="007D4270"/>
    <w:rsid w:val="007D7324"/>
    <w:rsid w:val="007E47C0"/>
    <w:rsid w:val="00800023"/>
    <w:rsid w:val="00824993"/>
    <w:rsid w:val="0085517D"/>
    <w:rsid w:val="00856717"/>
    <w:rsid w:val="00856D02"/>
    <w:rsid w:val="008605E9"/>
    <w:rsid w:val="00864884"/>
    <w:rsid w:val="00867966"/>
    <w:rsid w:val="008855F1"/>
    <w:rsid w:val="00890C2F"/>
    <w:rsid w:val="008A024C"/>
    <w:rsid w:val="008B27DA"/>
    <w:rsid w:val="008C30D0"/>
    <w:rsid w:val="008D4458"/>
    <w:rsid w:val="008F2966"/>
    <w:rsid w:val="008F6192"/>
    <w:rsid w:val="008F6977"/>
    <w:rsid w:val="0091261C"/>
    <w:rsid w:val="00920A9F"/>
    <w:rsid w:val="00942596"/>
    <w:rsid w:val="009430AA"/>
    <w:rsid w:val="00945D81"/>
    <w:rsid w:val="00953D0C"/>
    <w:rsid w:val="00970381"/>
    <w:rsid w:val="00970E2F"/>
    <w:rsid w:val="0098403A"/>
    <w:rsid w:val="009A1398"/>
    <w:rsid w:val="009A6B39"/>
    <w:rsid w:val="009A7CDC"/>
    <w:rsid w:val="009B44E9"/>
    <w:rsid w:val="009B4662"/>
    <w:rsid w:val="009C15FF"/>
    <w:rsid w:val="009E254C"/>
    <w:rsid w:val="009F4994"/>
    <w:rsid w:val="00A01CF0"/>
    <w:rsid w:val="00A02347"/>
    <w:rsid w:val="00A233CA"/>
    <w:rsid w:val="00A30A9A"/>
    <w:rsid w:val="00A50E6A"/>
    <w:rsid w:val="00A53506"/>
    <w:rsid w:val="00A57FEC"/>
    <w:rsid w:val="00A727CB"/>
    <w:rsid w:val="00A84D4A"/>
    <w:rsid w:val="00A94C63"/>
    <w:rsid w:val="00A9605B"/>
    <w:rsid w:val="00AA58E6"/>
    <w:rsid w:val="00AB21D3"/>
    <w:rsid w:val="00AC6744"/>
    <w:rsid w:val="00AC7ECB"/>
    <w:rsid w:val="00AD08FD"/>
    <w:rsid w:val="00AE390B"/>
    <w:rsid w:val="00AE4F40"/>
    <w:rsid w:val="00AE6A39"/>
    <w:rsid w:val="00AF124B"/>
    <w:rsid w:val="00AF28E7"/>
    <w:rsid w:val="00AF45E4"/>
    <w:rsid w:val="00AF692C"/>
    <w:rsid w:val="00B113B5"/>
    <w:rsid w:val="00B46F88"/>
    <w:rsid w:val="00B47A7F"/>
    <w:rsid w:val="00B5271F"/>
    <w:rsid w:val="00B777E8"/>
    <w:rsid w:val="00B802D6"/>
    <w:rsid w:val="00B83783"/>
    <w:rsid w:val="00B917F6"/>
    <w:rsid w:val="00B921A6"/>
    <w:rsid w:val="00BA5442"/>
    <w:rsid w:val="00BA62B3"/>
    <w:rsid w:val="00BB5608"/>
    <w:rsid w:val="00BE2241"/>
    <w:rsid w:val="00BE4797"/>
    <w:rsid w:val="00BF099B"/>
    <w:rsid w:val="00BF3D5F"/>
    <w:rsid w:val="00BF3E26"/>
    <w:rsid w:val="00BF496D"/>
    <w:rsid w:val="00BF60BD"/>
    <w:rsid w:val="00C02EAE"/>
    <w:rsid w:val="00C03999"/>
    <w:rsid w:val="00C04064"/>
    <w:rsid w:val="00C1076C"/>
    <w:rsid w:val="00C144A1"/>
    <w:rsid w:val="00C25CB4"/>
    <w:rsid w:val="00C67ABD"/>
    <w:rsid w:val="00C76855"/>
    <w:rsid w:val="00C85A7A"/>
    <w:rsid w:val="00C872C2"/>
    <w:rsid w:val="00C87C38"/>
    <w:rsid w:val="00CB320C"/>
    <w:rsid w:val="00CC56CA"/>
    <w:rsid w:val="00CD04F9"/>
    <w:rsid w:val="00CD2F9C"/>
    <w:rsid w:val="00CD2FC3"/>
    <w:rsid w:val="00CE1FA6"/>
    <w:rsid w:val="00CF07C5"/>
    <w:rsid w:val="00CF324D"/>
    <w:rsid w:val="00CF4ABE"/>
    <w:rsid w:val="00D073A4"/>
    <w:rsid w:val="00D2333E"/>
    <w:rsid w:val="00D34CDD"/>
    <w:rsid w:val="00D3594C"/>
    <w:rsid w:val="00D4042E"/>
    <w:rsid w:val="00D55911"/>
    <w:rsid w:val="00D65A73"/>
    <w:rsid w:val="00D7026E"/>
    <w:rsid w:val="00D734A0"/>
    <w:rsid w:val="00D90896"/>
    <w:rsid w:val="00D94CE0"/>
    <w:rsid w:val="00D9706D"/>
    <w:rsid w:val="00DA0392"/>
    <w:rsid w:val="00DA2A37"/>
    <w:rsid w:val="00DA3CEE"/>
    <w:rsid w:val="00DE66CD"/>
    <w:rsid w:val="00E03A4A"/>
    <w:rsid w:val="00E1256A"/>
    <w:rsid w:val="00E172EB"/>
    <w:rsid w:val="00E328DF"/>
    <w:rsid w:val="00E40A0E"/>
    <w:rsid w:val="00E40AA1"/>
    <w:rsid w:val="00E55D4C"/>
    <w:rsid w:val="00E77C69"/>
    <w:rsid w:val="00E94F9A"/>
    <w:rsid w:val="00EB0964"/>
    <w:rsid w:val="00EB3822"/>
    <w:rsid w:val="00EB7D5A"/>
    <w:rsid w:val="00EC3E3A"/>
    <w:rsid w:val="00ED259A"/>
    <w:rsid w:val="00EE2FE6"/>
    <w:rsid w:val="00EE6702"/>
    <w:rsid w:val="00EF069C"/>
    <w:rsid w:val="00EF5F25"/>
    <w:rsid w:val="00EF77A7"/>
    <w:rsid w:val="00F00B0A"/>
    <w:rsid w:val="00F0255D"/>
    <w:rsid w:val="00F036A0"/>
    <w:rsid w:val="00F15562"/>
    <w:rsid w:val="00F26E28"/>
    <w:rsid w:val="00F45E46"/>
    <w:rsid w:val="00F573EB"/>
    <w:rsid w:val="00F637EC"/>
    <w:rsid w:val="00F65B24"/>
    <w:rsid w:val="00F73000"/>
    <w:rsid w:val="00F76EE3"/>
    <w:rsid w:val="00F76F9D"/>
    <w:rsid w:val="00F84250"/>
    <w:rsid w:val="00F94DF4"/>
    <w:rsid w:val="00FA7FAC"/>
    <w:rsid w:val="00FB00F8"/>
    <w:rsid w:val="00FC428B"/>
    <w:rsid w:val="00FE1185"/>
    <w:rsid w:val="00FF2E86"/>
    <w:rsid w:val="00FF3DC5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9ABBE-522C-42A2-93C0-4E286AFA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qFormat/>
    <w:rsid w:val="00F036A0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F036A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36A0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36A0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F036A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Hyperlink"/>
    <w:qFormat/>
    <w:rsid w:val="00F036A0"/>
    <w:rPr>
      <w:color w:val="0000FF"/>
      <w:u w:val="single"/>
    </w:rPr>
  </w:style>
  <w:style w:type="paragraph" w:styleId="a4">
    <w:name w:val="No Spacing"/>
    <w:uiPriority w:val="1"/>
    <w:qFormat/>
    <w:rsid w:val="00F03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79439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233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33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D55911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559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5591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D55911"/>
    <w:rPr>
      <w:b/>
      <w:bCs/>
    </w:rPr>
  </w:style>
  <w:style w:type="character" w:customStyle="1" w:styleId="whitespace-normal">
    <w:name w:val="whitespace-normal"/>
    <w:basedOn w:val="a0"/>
    <w:rsid w:val="00613201"/>
  </w:style>
  <w:style w:type="paragraph" w:customStyle="1" w:styleId="Standard">
    <w:name w:val="Standard"/>
    <w:qFormat/>
    <w:rsid w:val="00071BAC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primaria.ceadir-lunga@apl.gov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User</cp:lastModifiedBy>
  <cp:revision>2</cp:revision>
  <cp:lastPrinted>2026-05-28T06:24:00Z</cp:lastPrinted>
  <dcterms:created xsi:type="dcterms:W3CDTF">2026-06-02T07:08:00Z</dcterms:created>
  <dcterms:modified xsi:type="dcterms:W3CDTF">2026-06-02T07:08:00Z</dcterms:modified>
</cp:coreProperties>
</file>